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28" w:rsidRDefault="00002E28" w:rsidP="00002E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Name_________________________________________________________________</w:t>
      </w:r>
    </w:p>
    <w:p w:rsidR="008108AC" w:rsidRDefault="00002E28" w:rsidP="00002E28">
      <w:pPr>
        <w:jc w:val="center"/>
        <w:rPr>
          <w:rFonts w:ascii="Tahoma" w:hAnsi="Tahoma" w:cs="Tahoma"/>
          <w:sz w:val="24"/>
          <w:szCs w:val="24"/>
        </w:rPr>
      </w:pPr>
      <w:r w:rsidRPr="00002E28">
        <w:rPr>
          <w:rFonts w:ascii="Tahoma" w:hAnsi="Tahoma" w:cs="Tahoma"/>
          <w:sz w:val="24"/>
          <w:szCs w:val="24"/>
        </w:rPr>
        <w:t>Set A SAT Words Review week 9</w:t>
      </w:r>
    </w:p>
    <w:p w:rsidR="00002E28" w:rsidRDefault="00002E28" w:rsidP="00002E2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2999"/>
        <w:gridCol w:w="3361"/>
      </w:tblGrid>
      <w:tr w:rsidR="00002E28" w:rsidTr="00002E28">
        <w:tc>
          <w:tcPr>
            <w:tcW w:w="3116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upbraid</w:t>
            </w:r>
          </w:p>
        </w:tc>
        <w:tc>
          <w:tcPr>
            <w:tcW w:w="3117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inscrutable</w:t>
            </w:r>
          </w:p>
        </w:tc>
        <w:tc>
          <w:tcPr>
            <w:tcW w:w="3117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embellish</w:t>
            </w:r>
          </w:p>
        </w:tc>
      </w:tr>
      <w:tr w:rsidR="00002E28" w:rsidTr="00002E28">
        <w:tc>
          <w:tcPr>
            <w:tcW w:w="3116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When might you be </w:t>
            </w:r>
            <w:r w:rsidRPr="00002E28">
              <w:rPr>
                <w:rFonts w:ascii="Tahoma" w:hAnsi="Tahoma" w:cs="Tahoma"/>
                <w:b/>
                <w:sz w:val="24"/>
                <w:szCs w:val="24"/>
              </w:rPr>
              <w:t>upbraided?</w:t>
            </w:r>
            <w:r>
              <w:rPr>
                <w:rFonts w:ascii="Tahoma" w:hAnsi="Tahoma" w:cs="Tahoma"/>
                <w:sz w:val="24"/>
                <w:szCs w:val="24"/>
              </w:rPr>
              <w:t xml:space="preserve">  Give three examples.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is something </w:t>
            </w:r>
            <w:r w:rsidRPr="00002E28">
              <w:rPr>
                <w:rFonts w:ascii="Tahoma" w:hAnsi="Tahoma" w:cs="Tahoma"/>
                <w:b/>
                <w:sz w:val="24"/>
                <w:szCs w:val="24"/>
              </w:rPr>
              <w:t>inscrutable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you?  For example I would say…how a huge ship can stay afloat without sinking.  I know there are scientific reasons, but it stills seems unexplainable to me personally. </w:t>
            </w:r>
            <w:r w:rsidRPr="00002E28">
              <w:rPr>
                <w:rFonts w:ascii="Tahoma" w:hAnsi="Tahoma" w:cs="Tahoma"/>
                <w:sz w:val="24"/>
                <w:szCs w:val="24"/>
              </w:rPr>
              <w:sym w:font="Wingdings" w:char="F04A"/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might you </w:t>
            </w:r>
            <w:r w:rsidRPr="00002E28">
              <w:rPr>
                <w:rFonts w:ascii="Tahoma" w:hAnsi="Tahoma" w:cs="Tahoma"/>
                <w:b/>
                <w:sz w:val="24"/>
                <w:szCs w:val="24"/>
              </w:rPr>
              <w:t>embellish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Give three examples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shouldn’t you embellish? An example might be the bathroom stalls.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</w:t>
            </w:r>
          </w:p>
        </w:tc>
      </w:tr>
      <w:tr w:rsidR="00002E28" w:rsidTr="00002E28">
        <w:tc>
          <w:tcPr>
            <w:tcW w:w="3116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Draw a picture to remind you of the definition of upbraided.  </w:t>
            </w: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Draw a picture for inscrutable.</w:t>
            </w:r>
          </w:p>
        </w:tc>
        <w:tc>
          <w:tcPr>
            <w:tcW w:w="3117" w:type="dxa"/>
          </w:tcPr>
          <w:p w:rsidR="00002E28" w:rsidRDefault="00002E28" w:rsidP="00002E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Draw a picture for embellish.</w:t>
            </w:r>
            <w:bookmarkStart w:id="0" w:name="_GoBack"/>
            <w:bookmarkEnd w:id="0"/>
          </w:p>
        </w:tc>
      </w:tr>
    </w:tbl>
    <w:p w:rsidR="00002E28" w:rsidRPr="00002E28" w:rsidRDefault="00002E28" w:rsidP="00002E28">
      <w:pPr>
        <w:rPr>
          <w:rFonts w:ascii="Tahoma" w:hAnsi="Tahoma" w:cs="Tahoma"/>
          <w:sz w:val="24"/>
          <w:szCs w:val="24"/>
        </w:rPr>
      </w:pPr>
    </w:p>
    <w:sectPr w:rsidR="00002E28" w:rsidRPr="0000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8"/>
    <w:rsid w:val="00002E28"/>
    <w:rsid w:val="008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DD490-8DEA-44B5-80CE-04F5873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2016-09-26T19:54:00Z</dcterms:created>
  <dcterms:modified xsi:type="dcterms:W3CDTF">2016-09-26T20:03:00Z</dcterms:modified>
</cp:coreProperties>
</file>