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73" w:rsidRDefault="00BA5F0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5F03">
        <w:rPr>
          <w:rFonts w:ascii="Times New Roman" w:hAnsi="Times New Roman" w:cs="Times New Roman"/>
          <w:b/>
          <w:i/>
          <w:sz w:val="24"/>
          <w:szCs w:val="24"/>
        </w:rPr>
        <w:t>Brown v. Board of Education</w:t>
      </w:r>
      <w:r w:rsidRPr="00BA5F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A5F03">
        <w:rPr>
          <w:rFonts w:ascii="Times New Roman" w:hAnsi="Times New Roman" w:cs="Times New Roman"/>
          <w:b/>
          <w:sz w:val="24"/>
          <w:szCs w:val="24"/>
        </w:rPr>
        <w:t>Notes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Name: _________________</w:t>
      </w:r>
      <w:r w:rsidRPr="00BA5F03">
        <w:rPr>
          <w:rFonts w:ascii="Times New Roman" w:hAnsi="Times New Roman" w:cs="Times New Roman"/>
          <w:sz w:val="24"/>
          <w:szCs w:val="24"/>
        </w:rPr>
        <w:t>____________________</w:t>
      </w:r>
    </w:p>
    <w:p w:rsidR="00BA5F03" w:rsidRDefault="00BA5F03">
      <w:pPr>
        <w:rPr>
          <w:rFonts w:ascii="Times New Roman" w:hAnsi="Times New Roman" w:cs="Times New Roman"/>
          <w:sz w:val="24"/>
          <w:szCs w:val="24"/>
        </w:rPr>
      </w:pPr>
    </w:p>
    <w:p w:rsidR="0001320A" w:rsidRDefault="00BA5F03" w:rsidP="00BA5F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___</w:t>
      </w:r>
      <w:r w:rsidR="0001320A" w:rsidRPr="0001320A">
        <w:rPr>
          <w:rFonts w:ascii="Times New Roman" w:hAnsi="Times New Roman" w:cs="Times New Roman"/>
          <w:b/>
          <w:i/>
          <w:color w:val="FF0000"/>
          <w:sz w:val="24"/>
          <w:szCs w:val="24"/>
        </w:rPr>
        <w:t>Plessy v. Ferguson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 was the lawsuit that led to  </w:t>
      </w:r>
    </w:p>
    <w:p w:rsidR="00BA5F03" w:rsidRDefault="00BA5F03" w:rsidP="00BA5F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01320A" w:rsidRPr="0001320A">
        <w:rPr>
          <w:rFonts w:ascii="Times New Roman" w:hAnsi="Times New Roman" w:cs="Times New Roman"/>
          <w:b/>
          <w:color w:val="FF0000"/>
          <w:sz w:val="24"/>
          <w:szCs w:val="24"/>
        </w:rPr>
        <w:t>Jim Crow</w:t>
      </w:r>
      <w:r w:rsidR="0001320A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 laws.</w:t>
      </w:r>
    </w:p>
    <w:p w:rsidR="00BA5F03" w:rsidRDefault="00BA5F03" w:rsidP="00BA5F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5F03" w:rsidRDefault="00BA5F03" w:rsidP="000132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2 examples of these laws:</w:t>
      </w:r>
    </w:p>
    <w:p w:rsidR="00BA5F03" w:rsidRPr="0001320A" w:rsidRDefault="00BA5F03" w:rsidP="0001320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0132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It’s unlawful for a </w:t>
      </w:r>
      <w:proofErr w:type="gramStart"/>
      <w:r w:rsidR="0001320A">
        <w:rPr>
          <w:rFonts w:ascii="Times New Roman" w:hAnsi="Times New Roman" w:cs="Times New Roman"/>
          <w:b/>
          <w:color w:val="FF0000"/>
          <w:sz w:val="24"/>
          <w:szCs w:val="24"/>
        </w:rPr>
        <w:t>negro</w:t>
      </w:r>
      <w:proofErr w:type="gramEnd"/>
      <w:r w:rsidR="0001320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white person to play together or in company with each other at a game of pool/billiards (Alabama).</w:t>
      </w:r>
    </w:p>
    <w:p w:rsidR="00BA5F03" w:rsidRPr="0001320A" w:rsidRDefault="00BA5F03" w:rsidP="0001320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</w:t>
      </w:r>
      <w:r w:rsidR="0001320A">
        <w:rPr>
          <w:rFonts w:ascii="Times New Roman" w:hAnsi="Times New Roman" w:cs="Times New Roman"/>
          <w:sz w:val="24"/>
          <w:szCs w:val="24"/>
        </w:rPr>
        <w:t xml:space="preserve"> </w:t>
      </w:r>
      <w:r w:rsidR="0001320A">
        <w:rPr>
          <w:rFonts w:ascii="Times New Roman" w:hAnsi="Times New Roman" w:cs="Times New Roman"/>
          <w:b/>
          <w:color w:val="FF0000"/>
          <w:sz w:val="24"/>
          <w:szCs w:val="24"/>
        </w:rPr>
        <w:t>Separate schools shall be maintained for the children of white and colored races (all southern states as well as many northern states).</w:t>
      </w:r>
    </w:p>
    <w:p w:rsidR="00BA5F03" w:rsidRDefault="00BA5F03">
      <w:pPr>
        <w:rPr>
          <w:rFonts w:ascii="Times New Roman" w:hAnsi="Times New Roman" w:cs="Times New Roman"/>
          <w:sz w:val="24"/>
          <w:szCs w:val="24"/>
        </w:rPr>
      </w:pPr>
    </w:p>
    <w:p w:rsidR="000E7BA2" w:rsidRDefault="000E7BA2">
      <w:pPr>
        <w:rPr>
          <w:rFonts w:ascii="Times New Roman" w:hAnsi="Times New Roman" w:cs="Times New Roman"/>
          <w:sz w:val="24"/>
          <w:szCs w:val="24"/>
        </w:rPr>
      </w:pPr>
    </w:p>
    <w:p w:rsidR="00BA5F03" w:rsidRPr="0001320A" w:rsidRDefault="00BA5F03" w:rsidP="0001320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Many Whites were against desegregation because </w:t>
      </w:r>
      <w:r w:rsidR="0001320A">
        <w:rPr>
          <w:rFonts w:ascii="Times New Roman" w:hAnsi="Times New Roman" w:cs="Times New Roman"/>
          <w:b/>
          <w:color w:val="FF0000"/>
          <w:sz w:val="24"/>
          <w:szCs w:val="24"/>
        </w:rPr>
        <w:t>they believed the races would begin to intermingle and then begin marrying each other. They couldn’t imagine anything worse.</w:t>
      </w:r>
    </w:p>
    <w:p w:rsidR="00BA5F03" w:rsidRDefault="00BA5F03">
      <w:pPr>
        <w:rPr>
          <w:rFonts w:ascii="Times New Roman" w:hAnsi="Times New Roman" w:cs="Times New Roman"/>
          <w:sz w:val="24"/>
          <w:szCs w:val="24"/>
        </w:rPr>
      </w:pPr>
    </w:p>
    <w:p w:rsidR="000E7BA2" w:rsidRDefault="000E7BA2">
      <w:pPr>
        <w:rPr>
          <w:rFonts w:ascii="Times New Roman" w:hAnsi="Times New Roman" w:cs="Times New Roman"/>
          <w:sz w:val="24"/>
          <w:szCs w:val="24"/>
        </w:rPr>
      </w:pPr>
    </w:p>
    <w:p w:rsidR="00BA5F03" w:rsidRDefault="00BA5F03" w:rsidP="00BA5F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Summarize the case of </w:t>
      </w:r>
      <w:r>
        <w:rPr>
          <w:rFonts w:ascii="Times New Roman" w:hAnsi="Times New Roman" w:cs="Times New Roman"/>
          <w:i/>
          <w:sz w:val="24"/>
          <w:szCs w:val="24"/>
        </w:rPr>
        <w:t>Brown v. Board of Education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F03" w:rsidRDefault="0001320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Linda Brown had to walk a long distance to school every day when there was a school much closer; however, it was a White school. Linda and her family said it violated the 14</w:t>
      </w:r>
      <w:r w:rsidRPr="0001320A">
        <w:rPr>
          <w:rFonts w:ascii="Times New Roman" w:hAnsi="Times New Roman" w:cs="Times New Roman"/>
          <w:b/>
          <w:color w:val="FF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Amendment</w:t>
      </w:r>
      <w:r w:rsidR="000E7BA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and took the case to court.</w:t>
      </w:r>
    </w:p>
    <w:p w:rsidR="000E7BA2" w:rsidRDefault="000E7BA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E7BA2" w:rsidRPr="0001320A" w:rsidRDefault="000E7BA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A5F03" w:rsidRDefault="00BA5F03" w:rsidP="00BA5F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Why did the Doll Test make a good argument for the NAACP to use in its case?</w:t>
      </w:r>
    </w:p>
    <w:p w:rsidR="00BA5F03" w:rsidRDefault="000E7BA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These tests concluded that “prejudice, discrimination, and segregation” caused black children to develop a sense of inferiority and self-hatred.</w:t>
      </w:r>
    </w:p>
    <w:p w:rsidR="000E7BA2" w:rsidRDefault="000E7BA2">
      <w:pPr>
        <w:rPr>
          <w:rFonts w:ascii="Times New Roman" w:hAnsi="Times New Roman" w:cs="Times New Roman"/>
          <w:sz w:val="24"/>
          <w:szCs w:val="24"/>
        </w:rPr>
      </w:pPr>
    </w:p>
    <w:p w:rsidR="00BA5F03" w:rsidRDefault="00BA5F03" w:rsidP="000E7BA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A5F03">
        <w:rPr>
          <w:rFonts w:ascii="Times New Roman" w:hAnsi="Times New Roman" w:cs="Times New Roman"/>
          <w:sz w:val="24"/>
          <w:szCs w:val="24"/>
        </w:rPr>
        <w:t xml:space="preserve">Was this argument emotional or logical? </w:t>
      </w:r>
      <w:r w:rsidR="000E7BA2">
        <w:rPr>
          <w:rFonts w:ascii="Times New Roman" w:hAnsi="Times New Roman" w:cs="Times New Roman"/>
          <w:b/>
          <w:color w:val="FF0000"/>
          <w:sz w:val="24"/>
          <w:szCs w:val="24"/>
        </w:rPr>
        <w:t>Logical-facts were given in case (Black children feel inferior. This was proven through an experiment-the Doll Test).</w:t>
      </w:r>
    </w:p>
    <w:p w:rsidR="000E7BA2" w:rsidRDefault="000E7BA2" w:rsidP="00BA5F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5F03" w:rsidRDefault="00BA5F03" w:rsidP="00BA5F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What was the verdict (outcome)? “Separate but equal is inherently _______</w:t>
      </w:r>
      <w:r w:rsidR="000E7BA2">
        <w:rPr>
          <w:rFonts w:ascii="Times New Roman" w:hAnsi="Times New Roman" w:cs="Times New Roman"/>
          <w:b/>
          <w:color w:val="FF0000"/>
          <w:sz w:val="24"/>
          <w:szCs w:val="24"/>
        </w:rPr>
        <w:t>unequal</w:t>
      </w:r>
      <w:r>
        <w:rPr>
          <w:rFonts w:ascii="Times New Roman" w:hAnsi="Times New Roman" w:cs="Times New Roman"/>
          <w:sz w:val="24"/>
          <w:szCs w:val="24"/>
        </w:rPr>
        <w:t>_______________.”</w:t>
      </w:r>
    </w:p>
    <w:p w:rsidR="00BA5F03" w:rsidRDefault="00BA5F03" w:rsidP="00BA5F0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decision was ______</w:t>
      </w:r>
      <w:r w:rsidR="000E7BA2">
        <w:rPr>
          <w:rFonts w:ascii="Times New Roman" w:hAnsi="Times New Roman" w:cs="Times New Roman"/>
          <w:b/>
          <w:color w:val="FF0000"/>
          <w:sz w:val="24"/>
          <w:szCs w:val="24"/>
        </w:rPr>
        <w:t>unanimous</w:t>
      </w:r>
      <w:r>
        <w:rPr>
          <w:rFonts w:ascii="Times New Roman" w:hAnsi="Times New Roman" w:cs="Times New Roman"/>
          <w:sz w:val="24"/>
          <w:szCs w:val="24"/>
        </w:rPr>
        <w:t xml:space="preserve">__________________. </w:t>
      </w:r>
    </w:p>
    <w:p w:rsidR="00BA5F03" w:rsidRDefault="00BA5F03" w:rsidP="00BA5F03">
      <w:pPr>
        <w:rPr>
          <w:rFonts w:ascii="Times New Roman" w:hAnsi="Times New Roman" w:cs="Times New Roman"/>
          <w:sz w:val="24"/>
          <w:szCs w:val="24"/>
        </w:rPr>
      </w:pPr>
    </w:p>
    <w:p w:rsidR="000E7BA2" w:rsidRDefault="000E7BA2" w:rsidP="00BA5F03">
      <w:pPr>
        <w:rPr>
          <w:rFonts w:ascii="Times New Roman" w:hAnsi="Times New Roman" w:cs="Times New Roman"/>
          <w:sz w:val="24"/>
          <w:szCs w:val="24"/>
        </w:rPr>
      </w:pPr>
    </w:p>
    <w:p w:rsidR="00BA5F03" w:rsidRDefault="00BA5F03" w:rsidP="00BA5F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The last school district desegregated in the United States was in ______</w:t>
      </w:r>
      <w:r w:rsidR="000E7BA2" w:rsidRPr="000E7BA2">
        <w:rPr>
          <w:rFonts w:ascii="Times New Roman" w:hAnsi="Times New Roman" w:cs="Times New Roman"/>
          <w:b/>
          <w:color w:val="FF0000"/>
          <w:sz w:val="24"/>
          <w:szCs w:val="24"/>
        </w:rPr>
        <w:t>Mississippi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BA5F03" w:rsidRPr="00BA5F03" w:rsidRDefault="00BA5F03" w:rsidP="00BA5F0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</w:t>
      </w:r>
      <w:r w:rsidR="000E7BA2" w:rsidRPr="000E7BA2">
        <w:rPr>
          <w:rFonts w:ascii="Times New Roman" w:hAnsi="Times New Roman" w:cs="Times New Roman"/>
          <w:b/>
          <w:color w:val="FF0000"/>
          <w:sz w:val="24"/>
          <w:szCs w:val="24"/>
        </w:rPr>
        <w:t>1970</w:t>
      </w:r>
      <w:r>
        <w:rPr>
          <w:rFonts w:ascii="Times New Roman" w:hAnsi="Times New Roman" w:cs="Times New Roman"/>
          <w:sz w:val="24"/>
          <w:szCs w:val="24"/>
        </w:rPr>
        <w:t>______________.</w:t>
      </w:r>
    </w:p>
    <w:sectPr w:rsidR="00BA5F03" w:rsidRPr="00BA5F03" w:rsidSect="00BA5F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34C6"/>
    <w:multiLevelType w:val="hybridMultilevel"/>
    <w:tmpl w:val="C086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F03"/>
    <w:rsid w:val="0001320A"/>
    <w:rsid w:val="000E7BA2"/>
    <w:rsid w:val="00961E73"/>
    <w:rsid w:val="00B01A58"/>
    <w:rsid w:val="00BA5F03"/>
    <w:rsid w:val="00E9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Denesuk</dc:creator>
  <cp:lastModifiedBy>CPCSC</cp:lastModifiedBy>
  <cp:revision>2</cp:revision>
  <dcterms:created xsi:type="dcterms:W3CDTF">2015-01-22T12:52:00Z</dcterms:created>
  <dcterms:modified xsi:type="dcterms:W3CDTF">2015-01-22T12:52:00Z</dcterms:modified>
</cp:coreProperties>
</file>